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La mère</w:t>
      </w:r>
    </w:p>
    <w:p>
      <w:pPr>
        <w:pStyle w:val="Repere"/>
      </w:pPr>
      <w:r>
        <w:t xml:space="preserve">J’ai tué ma mère — Xavier Dolan, 2009, Film</w:t>
      </w:r>
    </w:p>
    <w:p>
      <w:pPr>
        <w:pStyle w:val="Repere"/>
      </w:pPr>
      <w:r>
        <w:t xml:space="preserve">La mère</w:t>
      </w:r>
    </w:p>
    <w:p>
      <w:pPr>
        <w:pStyle w:val="Repere"/>
      </w:pPr>
      <w:r>
        <w:t xml:space="preserve">Recueil, p. 50</w:t>
      </w:r>
    </w:p>
    <w:p>
      <w:pPr>
        <w:pStyle w:val="Corps"/>
      </w:pPr>
      <w:r>
        <w:t xml:space="preserve">Pour qui te prends toi putain ?! Tu veux me donner un cours pour être une bonne mère ? J’ai grandi avec une mère maniaco dépressive qui a passé la moitié de sa vie dans une chambre d’hopital, je me suis mariée à un lâche qui m’a trompé et s’est barré sous prétexte qu’il ne se sentait pas à la hauteur de son rôle de père. Ça fait à peu près 15 ans que je me lève à 5h30 tous les matins, sept jours sur sept pour traverser le pont de Champlain de merde pour qu’il mange, s’habille et aille à l’école cet enfant là…Non ta gueule ! Je n’écoute rien ! Espèce de macho ! Vous êtes très fort pour tirer sur la gâchette pour me juger, mais vous vous pavanez avec vos cravates Bugs Bunny et vous n’êtes même pas capable de savoir qu’on ne lave pas le rouge avec le blanc ! t’aimes ça les chaussettes roses ?!? Tu ne viendras pas me dire que mon fils s’est enfui parce que je suis une mère monoparentale, ok ?!! Vous avez des quotients de 150, vous vous flattez à tour de bras avec vos p’tits diplômes à n’en plus finir, puis un enfant de 17 ans échappe à votre système de sécurité et vous allez me dire que moi, je suis une mauvaise mère, que moi j’ai mal éduqué mon fils ?! Vous êtes là vous me poursuivez avec vos questions, vos petites insinuations. Vous me faire sentir responsable pour votre incompétence ? Va te faire foutre sale con !! Si la semaine prochaine, j’ai pas un chèque de remboursement, je vais te poursuivre et tu le regretteras toute ta vie ! Est-ce que c’est clair ! est-ce que c’est clair !?</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